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F8845" w14:textId="7C9A4C8E" w:rsidR="00773975" w:rsidRPr="00FE7FA0" w:rsidRDefault="00FE7FA0" w:rsidP="00036057">
      <w:pPr>
        <w:pStyle w:val="Rubrik1"/>
        <w:rPr>
          <w:lang w:val="sv-SE"/>
        </w:rPr>
      </w:pPr>
      <w:r w:rsidRPr="00FE7FA0">
        <w:rPr>
          <w:lang w:val="sv-SE"/>
        </w:rPr>
        <w:t xml:space="preserve">Den nya </w:t>
      </w:r>
      <w:r w:rsidR="00911A63" w:rsidRPr="00FE7FA0">
        <w:rPr>
          <w:lang w:val="sv-SE"/>
        </w:rPr>
        <w:t>Guldhedsgården</w:t>
      </w:r>
      <w:r w:rsidRPr="00FE7FA0">
        <w:rPr>
          <w:lang w:val="sv-SE"/>
        </w:rPr>
        <w:t xml:space="preserve"> – ett </w:t>
      </w:r>
      <w:r>
        <w:rPr>
          <w:lang w:val="sv-SE"/>
        </w:rPr>
        <w:t>projekt</w:t>
      </w:r>
      <w:r w:rsidR="00B30698">
        <w:rPr>
          <w:lang w:val="sv-SE"/>
        </w:rPr>
        <w:t xml:space="preserve"> för aktivitet och gemenskap</w:t>
      </w:r>
    </w:p>
    <w:p w14:paraId="4342670E" w14:textId="5099335F" w:rsidR="00080092" w:rsidRPr="00A140EB" w:rsidRDefault="00080092" w:rsidP="00080092">
      <w:pPr>
        <w:pStyle w:val="Normalwebb"/>
        <w:shd w:val="clear" w:color="auto" w:fill="FFFFFF"/>
        <w:spacing w:before="195" w:beforeAutospacing="0" w:after="195" w:afterAutospacing="0"/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</w:pPr>
      <w:r w:rsidRPr="00A140EB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>Styrelsen föreslår att omvandla Guldhedsgården till ett allaktivitetshus för alla medlemmar i bostadsrättsföreningen.</w:t>
      </w:r>
      <w:r w:rsidR="000A050A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 xml:space="preserve"> Vad vill vi fylla huset med? </w:t>
      </w:r>
      <w:r w:rsidR="00B97204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 xml:space="preserve">I vår förening finns många medlemmar med stor kreativitet, idérikedom och kompetens, vilket är en stor tillgång i den här typen av </w:t>
      </w:r>
      <w:r w:rsidR="00920006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>projekt</w:t>
      </w:r>
      <w:r w:rsidR="00B97204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 xml:space="preserve">. </w:t>
      </w:r>
      <w:r w:rsidR="0020136A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>För att på bästa sätt möta upp medlemmar</w:t>
      </w:r>
      <w:r w:rsidR="00B97204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>na</w:t>
      </w:r>
      <w:r w:rsidR="0020136A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>s önskemål och intressen</w:t>
      </w:r>
      <w:r w:rsidR="00B97204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>,</w:t>
      </w:r>
      <w:r w:rsidR="0020136A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 xml:space="preserve"> har styrelsen </w:t>
      </w:r>
      <w:r w:rsidR="00920006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 xml:space="preserve">därför </w:t>
      </w:r>
      <w:r w:rsidR="0020136A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>gjort bedömningen att i</w:t>
      </w:r>
      <w:r w:rsidRPr="00A140EB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 xml:space="preserve">nnehåll och verksamheter </w:t>
      </w:r>
      <w:r w:rsidR="00B97204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 xml:space="preserve">föreslås och </w:t>
      </w:r>
      <w:r w:rsidRPr="00A140EB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 xml:space="preserve">utformas av </w:t>
      </w:r>
      <w:r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>medlemmar</w:t>
      </w:r>
      <w:r w:rsidR="00B97204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 xml:space="preserve">na själva, i samverkan med styrelsen. </w:t>
      </w:r>
    </w:p>
    <w:p w14:paraId="3CD3A94B" w14:textId="77777777" w:rsidR="00080092" w:rsidRDefault="00A72765" w:rsidP="00080092">
      <w:pPr>
        <w:pStyle w:val="Rubrik2"/>
        <w:rPr>
          <w:lang w:val="sv-SE"/>
        </w:rPr>
      </w:pPr>
      <w:r>
        <w:rPr>
          <w:lang w:val="sv-SE"/>
        </w:rPr>
        <w:t>Bakgrund</w:t>
      </w:r>
    </w:p>
    <w:p w14:paraId="698079B2" w14:textId="420E6208" w:rsidR="00290103" w:rsidRDefault="00151ADC" w:rsidP="00080092">
      <w:pPr>
        <w:pStyle w:val="Rubrik2"/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</w:pPr>
      <w:r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>Som troligtvis alla vet står f</w:t>
      </w:r>
      <w:r w:rsidR="00FF2026" w:rsidRPr="00A140EB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 xml:space="preserve">estlokalen och källaren i Guldhedsgården tomma sedan en tid. </w:t>
      </w:r>
      <w:r w:rsidR="0077645F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>Den ursprungliga p</w:t>
      </w:r>
      <w:r w:rsidR="00E21DA6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 xml:space="preserve">lanen var </w:t>
      </w:r>
      <w:r w:rsidR="0077645F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 xml:space="preserve">att hyra ut </w:t>
      </w:r>
      <w:r w:rsidR="00897FE7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 xml:space="preserve">lokalen till </w:t>
      </w:r>
      <w:r w:rsidR="0077645F" w:rsidRPr="00A140EB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>Göteborg stad</w:t>
      </w:r>
      <w:r w:rsidR="00CF4642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>,</w:t>
      </w:r>
      <w:r w:rsidR="0077645F" w:rsidRPr="00A140EB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 xml:space="preserve"> </w:t>
      </w:r>
      <w:r w:rsidR="00897FE7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 xml:space="preserve">som var intresserade av att </w:t>
      </w:r>
      <w:r w:rsidR="00E33387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 xml:space="preserve">utöka </w:t>
      </w:r>
      <w:r w:rsidR="00C6316E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>ytan för den</w:t>
      </w:r>
      <w:r w:rsidR="00E33387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 xml:space="preserve"> förskola</w:t>
      </w:r>
      <w:r w:rsidR="00C6316E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 xml:space="preserve"> som idag har verksamhet i en del av huset. </w:t>
      </w:r>
      <w:r w:rsidR="00B66529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>En utredning gjordes men t</w:t>
      </w:r>
      <w:r w:rsidR="00D37957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 xml:space="preserve">yvärr tackade </w:t>
      </w:r>
      <w:r w:rsidR="009A24B6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>Göteb</w:t>
      </w:r>
      <w:r w:rsidR="00B66529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 xml:space="preserve">orgs stad nej till </w:t>
      </w:r>
      <w:r w:rsidR="00EC55C7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>förslaget</w:t>
      </w:r>
      <w:r w:rsidR="00290103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>, med motiveringen att</w:t>
      </w:r>
      <w:r w:rsidR="00EC55C7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 xml:space="preserve"> </w:t>
      </w:r>
      <w:r w:rsidR="00296573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>verksamheten kommer att bedrivas i en nybyggd lokal i närområdet</w:t>
      </w:r>
      <w:r w:rsidR="00290103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>.</w:t>
      </w:r>
    </w:p>
    <w:p w14:paraId="7BF612EE" w14:textId="7D636E30" w:rsidR="00FF2026" w:rsidRPr="00A140EB" w:rsidRDefault="00FF2026" w:rsidP="00FF2026">
      <w:pPr>
        <w:pStyle w:val="Normalwebb"/>
        <w:shd w:val="clear" w:color="auto" w:fill="FFFFFF"/>
        <w:spacing w:before="195" w:beforeAutospacing="0" w:after="195" w:afterAutospacing="0"/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</w:pPr>
      <w:r w:rsidRPr="00A140EB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>Det har visat sig svårt att hitta hyresgäster med verksamheter som kan betala en rimlig hyra</w:t>
      </w:r>
      <w:r w:rsidR="005D221C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 xml:space="preserve"> för den här ganska speciell</w:t>
      </w:r>
      <w:r w:rsidR="00BF4CEB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>a</w:t>
      </w:r>
      <w:r w:rsidR="005D221C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 xml:space="preserve"> </w:t>
      </w:r>
      <w:r w:rsidR="00A645E3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>lokalen</w:t>
      </w:r>
      <w:r w:rsidRPr="00A140EB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 xml:space="preserve">. </w:t>
      </w:r>
      <w:r w:rsidR="00A645E3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 xml:space="preserve">En </w:t>
      </w:r>
      <w:r w:rsidR="00306865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 xml:space="preserve">lösning på problemet är att vi själva använder Guldhedsgården för </w:t>
      </w:r>
      <w:r w:rsidR="00D56CFB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 xml:space="preserve">verksamheter som idag bedrivs i lokaler som är lättare att hyra ut. </w:t>
      </w:r>
      <w:r w:rsidRPr="00A140EB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 xml:space="preserve">Festlokalen på Reutersgatan är troligtvis lättare att hyra ut precis som styrelserummet på Raketgatan 7. Föreningen behöver intäkter och tomma lokaler innebär </w:t>
      </w:r>
      <w:r w:rsidR="00080092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 xml:space="preserve">både </w:t>
      </w:r>
      <w:r w:rsidRPr="00A140EB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 xml:space="preserve">en förlorad intäkt och </w:t>
      </w:r>
      <w:r w:rsidR="00080092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 xml:space="preserve">en </w:t>
      </w:r>
      <w:r w:rsidRPr="00A140EB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>kostnad.</w:t>
      </w:r>
      <w:r w:rsidR="008F2428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 xml:space="preserve"> Förutom att flytta in </w:t>
      </w:r>
      <w:r w:rsidR="00EF3B27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>befintliga verksamheter i Guldhedsgården</w:t>
      </w:r>
      <w:r w:rsidR="00134456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>,</w:t>
      </w:r>
      <w:r w:rsidR="00EF3B27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 xml:space="preserve"> ser vi också att det finns potential att </w:t>
      </w:r>
      <w:r w:rsidR="00134456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>erbjuda plats för nya aktiviteter i föreningen.</w:t>
      </w:r>
    </w:p>
    <w:p w14:paraId="726EC642" w14:textId="77777777" w:rsidR="00C461B5" w:rsidRDefault="00AA2509" w:rsidP="00C461B5">
      <w:pPr>
        <w:pStyle w:val="Rubrik2"/>
        <w:spacing w:before="0"/>
        <w:rPr>
          <w:lang w:val="sv-SE"/>
        </w:rPr>
      </w:pPr>
      <w:r>
        <w:rPr>
          <w:lang w:val="sv-SE"/>
        </w:rPr>
        <w:t>Projektbeskrivning</w:t>
      </w:r>
    </w:p>
    <w:p w14:paraId="70731D35" w14:textId="03B05C14" w:rsidR="00096D44" w:rsidRDefault="00512DA6" w:rsidP="00C461B5">
      <w:pPr>
        <w:rPr>
          <w:lang w:val="sv-SE"/>
        </w:rPr>
      </w:pPr>
      <w:r>
        <w:rPr>
          <w:lang w:val="sv-SE"/>
        </w:rPr>
        <w:t xml:space="preserve">En arbetsgrupp </w:t>
      </w:r>
      <w:r w:rsidR="00292603">
        <w:rPr>
          <w:lang w:val="sv-SE"/>
        </w:rPr>
        <w:t>formeras med uppgift att</w:t>
      </w:r>
      <w:r w:rsidR="005906BF">
        <w:rPr>
          <w:lang w:val="sv-SE"/>
        </w:rPr>
        <w:t>,</w:t>
      </w:r>
      <w:r w:rsidR="00292603">
        <w:rPr>
          <w:lang w:val="sv-SE"/>
        </w:rPr>
        <w:t xml:space="preserve"> </w:t>
      </w:r>
      <w:r w:rsidR="0054555B">
        <w:rPr>
          <w:lang w:val="sv-SE"/>
        </w:rPr>
        <w:t>utifrån medlemmarnas önskemål</w:t>
      </w:r>
      <w:r w:rsidR="005906BF">
        <w:rPr>
          <w:lang w:val="sv-SE"/>
        </w:rPr>
        <w:t xml:space="preserve">, </w:t>
      </w:r>
      <w:r>
        <w:rPr>
          <w:lang w:val="sv-SE"/>
        </w:rPr>
        <w:t xml:space="preserve">utreda </w:t>
      </w:r>
      <w:r w:rsidR="00292603">
        <w:rPr>
          <w:lang w:val="sv-SE"/>
        </w:rPr>
        <w:t>förutsättningar</w:t>
      </w:r>
      <w:r w:rsidR="0094331B">
        <w:rPr>
          <w:lang w:val="sv-SE"/>
        </w:rPr>
        <w:t xml:space="preserve"> för </w:t>
      </w:r>
      <w:r w:rsidR="00080092">
        <w:rPr>
          <w:lang w:val="sv-SE"/>
        </w:rPr>
        <w:t>samt</w:t>
      </w:r>
      <w:r w:rsidR="005906BF">
        <w:rPr>
          <w:lang w:val="sv-SE"/>
        </w:rPr>
        <w:t xml:space="preserve"> ge förslag på hur </w:t>
      </w:r>
      <w:r w:rsidR="0094331B">
        <w:rPr>
          <w:lang w:val="sv-SE"/>
        </w:rPr>
        <w:t>ett allaktivitetshus i Guldhedsgården</w:t>
      </w:r>
      <w:r w:rsidR="005906BF">
        <w:rPr>
          <w:lang w:val="sv-SE"/>
        </w:rPr>
        <w:t xml:space="preserve"> kan skapas</w:t>
      </w:r>
      <w:r w:rsidR="00A65527">
        <w:rPr>
          <w:lang w:val="sv-SE"/>
        </w:rPr>
        <w:t xml:space="preserve">. I utredningen skall framgå </w:t>
      </w:r>
      <w:r w:rsidR="00BE5B2D">
        <w:rPr>
          <w:lang w:val="sv-SE"/>
        </w:rPr>
        <w:t xml:space="preserve">vilka praktiska och ekonomiska möjligheter </w:t>
      </w:r>
      <w:r w:rsidR="00F01EAA">
        <w:rPr>
          <w:lang w:val="sv-SE"/>
        </w:rPr>
        <w:t xml:space="preserve">och risker </w:t>
      </w:r>
      <w:r w:rsidR="00BE5B2D">
        <w:rPr>
          <w:lang w:val="sv-SE"/>
        </w:rPr>
        <w:t>som finns</w:t>
      </w:r>
      <w:r w:rsidR="00F01EAA">
        <w:rPr>
          <w:lang w:val="sv-SE"/>
        </w:rPr>
        <w:t xml:space="preserve"> att ta hänsyn till.</w:t>
      </w:r>
      <w:r w:rsidR="0094331B">
        <w:rPr>
          <w:lang w:val="sv-SE"/>
        </w:rPr>
        <w:t xml:space="preserve"> </w:t>
      </w:r>
      <w:r>
        <w:rPr>
          <w:lang w:val="sv-SE"/>
        </w:rPr>
        <w:t>Utredningen skall</w:t>
      </w:r>
      <w:r w:rsidR="00504EEE">
        <w:rPr>
          <w:lang w:val="sv-SE"/>
        </w:rPr>
        <w:t xml:space="preserve"> </w:t>
      </w:r>
      <w:r>
        <w:rPr>
          <w:lang w:val="sv-SE"/>
        </w:rPr>
        <w:t xml:space="preserve">utmynna i </w:t>
      </w:r>
      <w:r w:rsidR="000A050A">
        <w:rPr>
          <w:lang w:val="sv-SE"/>
        </w:rPr>
        <w:t xml:space="preserve">ett underlag för </w:t>
      </w:r>
      <w:r>
        <w:rPr>
          <w:lang w:val="sv-SE"/>
        </w:rPr>
        <w:t xml:space="preserve">en </w:t>
      </w:r>
      <w:r w:rsidR="000A050A">
        <w:rPr>
          <w:lang w:val="sv-SE"/>
        </w:rPr>
        <w:t>styrelse</w:t>
      </w:r>
      <w:r>
        <w:rPr>
          <w:lang w:val="sv-SE"/>
        </w:rPr>
        <w:t xml:space="preserve">proposition </w:t>
      </w:r>
      <w:r w:rsidR="00FA5194">
        <w:rPr>
          <w:lang w:val="sv-SE"/>
        </w:rPr>
        <w:t xml:space="preserve">med förslag på </w:t>
      </w:r>
      <w:r w:rsidR="0049608E">
        <w:rPr>
          <w:lang w:val="sv-SE"/>
        </w:rPr>
        <w:t>genomförande</w:t>
      </w:r>
      <w:r w:rsidR="00FA5194">
        <w:rPr>
          <w:lang w:val="sv-SE"/>
        </w:rPr>
        <w:t xml:space="preserve"> </w:t>
      </w:r>
      <w:r>
        <w:rPr>
          <w:lang w:val="sv-SE"/>
        </w:rPr>
        <w:t>för beslut på föreningsstämma</w:t>
      </w:r>
      <w:r w:rsidR="0019484A">
        <w:rPr>
          <w:lang w:val="sv-SE"/>
        </w:rPr>
        <w:t xml:space="preserve">, vilket kommer att ske i november 2024. </w:t>
      </w:r>
    </w:p>
    <w:p w14:paraId="6695F432" w14:textId="77777777" w:rsidR="009774EE" w:rsidRDefault="009774EE" w:rsidP="00C461B5">
      <w:pPr>
        <w:pStyle w:val="Rubrik3"/>
        <w:spacing w:before="240"/>
        <w:rPr>
          <w:lang w:val="sv-SE"/>
        </w:rPr>
      </w:pPr>
      <w:r>
        <w:rPr>
          <w:lang w:val="sv-SE"/>
        </w:rPr>
        <w:t>Ekonomiska ramar</w:t>
      </w:r>
    </w:p>
    <w:p w14:paraId="21C61B7A" w14:textId="77777777" w:rsidR="009774EE" w:rsidRPr="00A140EB" w:rsidRDefault="009774EE" w:rsidP="00C461B5">
      <w:pPr>
        <w:pStyle w:val="Rubrik3"/>
        <w:spacing w:before="0"/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</w:pPr>
      <w:r w:rsidRPr="00A140EB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>Styrelsen beslutar om budget</w:t>
      </w:r>
      <w:r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 xml:space="preserve">. </w:t>
      </w:r>
      <w:r w:rsidRPr="00A140EB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 xml:space="preserve">Det finns </w:t>
      </w:r>
      <w:r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>2,7 miljoner</w:t>
      </w:r>
      <w:r w:rsidRPr="00A140EB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 xml:space="preserve"> kr avsatta i 2024 års budget för att renovera ytskikt mm i lokalerna.</w:t>
      </w:r>
      <w:r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 xml:space="preserve"> </w:t>
      </w:r>
      <w:r w:rsidRPr="00A140EB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 xml:space="preserve">Arbetsgruppen </w:t>
      </w:r>
      <w:r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>beräknar</w:t>
      </w:r>
      <w:r w:rsidRPr="00A140EB">
        <w:rPr>
          <w:rFonts w:asciiTheme="minorHAnsi" w:hAnsiTheme="minorHAnsi" w:cstheme="minorHAnsi"/>
          <w:color w:val="3C4043"/>
          <w:spacing w:val="3"/>
          <w:sz w:val="22"/>
          <w:szCs w:val="22"/>
          <w:lang w:val="sv-SE"/>
        </w:rPr>
        <w:t xml:space="preserve"> kostnader/inköp och intäkter för allaktivitetshuset.</w:t>
      </w:r>
    </w:p>
    <w:p w14:paraId="58FDF2D5" w14:textId="77777777" w:rsidR="00C461B5" w:rsidRDefault="00C461B5" w:rsidP="00C461B5">
      <w:pPr>
        <w:pStyle w:val="Rubrik3"/>
        <w:spacing w:before="0"/>
        <w:rPr>
          <w:lang w:val="sv-SE"/>
        </w:rPr>
      </w:pPr>
    </w:p>
    <w:p w14:paraId="56BDC572" w14:textId="033D1291" w:rsidR="004B7AD9" w:rsidRPr="00080092" w:rsidRDefault="004B7AD9" w:rsidP="00C461B5">
      <w:pPr>
        <w:pStyle w:val="Rubrik3"/>
        <w:spacing w:before="0"/>
        <w:rPr>
          <w:lang w:val="sv-SE"/>
        </w:rPr>
      </w:pPr>
      <w:r w:rsidRPr="00080092">
        <w:rPr>
          <w:lang w:val="sv-SE"/>
        </w:rPr>
        <w:t>Organisering</w:t>
      </w:r>
    </w:p>
    <w:p w14:paraId="45A3B9FF" w14:textId="6E14AC68" w:rsidR="00155278" w:rsidRPr="004B7AD9" w:rsidRDefault="004B7AD9" w:rsidP="00C461B5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sv-SE"/>
        </w:rPr>
      </w:pPr>
      <w:r w:rsidRPr="004B7AD9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Medlemmar </w:t>
      </w:r>
      <w:r w:rsidR="00D32C49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med engagemang för projektet </w:t>
      </w:r>
      <w:r w:rsidR="00817B7C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inbjuds </w:t>
      </w:r>
      <w:r w:rsidR="008C24A8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av styrelsen </w:t>
      </w:r>
      <w:r w:rsidR="00817B7C">
        <w:rPr>
          <w:rFonts w:asciiTheme="minorHAnsi" w:hAnsiTheme="minorHAnsi" w:cstheme="minorHAnsi"/>
          <w:color w:val="000000"/>
          <w:sz w:val="22"/>
          <w:szCs w:val="22"/>
          <w:lang w:val="sv-SE"/>
        </w:rPr>
        <w:t>att</w:t>
      </w:r>
      <w:r w:rsidRPr="004B7AD9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anmäla intresse för att delta</w:t>
      </w:r>
      <w:r w:rsidR="001C751C">
        <w:rPr>
          <w:rFonts w:asciiTheme="minorHAnsi" w:hAnsiTheme="minorHAnsi" w:cstheme="minorHAnsi"/>
          <w:color w:val="000000"/>
          <w:sz w:val="22"/>
          <w:szCs w:val="22"/>
          <w:lang w:val="sv-SE"/>
        </w:rPr>
        <w:t>, se kontaktuppgifter nedan</w:t>
      </w:r>
      <w:r w:rsidRPr="004B7AD9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. Arbetsgruppen bör bestå av </w:t>
      </w:r>
      <w:r w:rsidR="00D91FE3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ca 5-7 </w:t>
      </w:r>
      <w:r w:rsidRPr="004B7AD9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personer </w:t>
      </w:r>
      <w:r w:rsidR="00817B7C">
        <w:rPr>
          <w:rFonts w:asciiTheme="minorHAnsi" w:hAnsiTheme="minorHAnsi" w:cstheme="minorHAnsi"/>
          <w:color w:val="000000"/>
          <w:sz w:val="22"/>
          <w:szCs w:val="22"/>
          <w:lang w:val="sv-SE"/>
        </w:rPr>
        <w:t>med</w:t>
      </w:r>
      <w:r w:rsidRPr="004B7AD9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olika kompetens</w:t>
      </w:r>
      <w:r w:rsidR="00B6455B">
        <w:rPr>
          <w:rFonts w:asciiTheme="minorHAnsi" w:hAnsiTheme="minorHAnsi" w:cstheme="minorHAnsi"/>
          <w:color w:val="000000"/>
          <w:sz w:val="22"/>
          <w:szCs w:val="22"/>
          <w:lang w:val="sv-SE"/>
        </w:rPr>
        <w:t>er</w:t>
      </w:r>
      <w:r w:rsidR="00817B7C">
        <w:rPr>
          <w:rFonts w:asciiTheme="minorHAnsi" w:hAnsiTheme="minorHAnsi" w:cstheme="minorHAnsi"/>
          <w:color w:val="000000"/>
          <w:sz w:val="22"/>
          <w:szCs w:val="22"/>
          <w:lang w:val="sv-SE"/>
        </w:rPr>
        <w:t>, intressen</w:t>
      </w:r>
      <w:r w:rsidRPr="004B7AD9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och erfarenhet</w:t>
      </w:r>
      <w:r w:rsidR="00B6455B">
        <w:rPr>
          <w:rFonts w:asciiTheme="minorHAnsi" w:hAnsiTheme="minorHAnsi" w:cstheme="minorHAnsi"/>
          <w:color w:val="000000"/>
          <w:sz w:val="22"/>
          <w:szCs w:val="22"/>
          <w:lang w:val="sv-SE"/>
        </w:rPr>
        <w:t>er</w:t>
      </w:r>
      <w:r w:rsidRPr="004B7AD9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. </w:t>
      </w:r>
      <w:r w:rsidR="00D91FE3">
        <w:rPr>
          <w:rFonts w:asciiTheme="minorHAnsi" w:hAnsiTheme="minorHAnsi" w:cstheme="minorHAnsi"/>
          <w:color w:val="000000"/>
          <w:sz w:val="22"/>
          <w:szCs w:val="22"/>
          <w:lang w:val="sv-SE"/>
        </w:rPr>
        <w:t>Styrelsen</w:t>
      </w:r>
      <w:r w:rsidR="008C24A8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</w:t>
      </w:r>
      <w:r w:rsidR="00E37C6C">
        <w:rPr>
          <w:rFonts w:asciiTheme="minorHAnsi" w:hAnsiTheme="minorHAnsi" w:cstheme="minorHAnsi"/>
          <w:color w:val="000000"/>
          <w:sz w:val="22"/>
          <w:szCs w:val="22"/>
          <w:lang w:val="sv-SE"/>
        </w:rPr>
        <w:t>utser</w:t>
      </w:r>
      <w:r w:rsidR="00B11743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arbetsgruppen</w:t>
      </w:r>
      <w:r w:rsidR="007F513D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utifrån </w:t>
      </w:r>
      <w:r w:rsidR="004725A6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intresseanmälningarna och </w:t>
      </w:r>
      <w:r w:rsidR="0001566F">
        <w:rPr>
          <w:rFonts w:asciiTheme="minorHAnsi" w:hAnsiTheme="minorHAnsi" w:cstheme="minorHAnsi"/>
          <w:color w:val="000000"/>
          <w:sz w:val="22"/>
          <w:szCs w:val="22"/>
          <w:lang w:val="sv-SE"/>
        </w:rPr>
        <w:t>ev intervjuer</w:t>
      </w:r>
      <w:r w:rsidR="007F513D">
        <w:rPr>
          <w:rFonts w:asciiTheme="minorHAnsi" w:hAnsiTheme="minorHAnsi" w:cstheme="minorHAnsi"/>
          <w:color w:val="000000"/>
          <w:sz w:val="22"/>
          <w:szCs w:val="22"/>
          <w:lang w:val="sv-SE"/>
        </w:rPr>
        <w:t>.</w:t>
      </w:r>
      <w:r w:rsidR="000E26E7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</w:t>
      </w:r>
      <w:r w:rsidR="00155278" w:rsidRPr="004B7AD9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Arbetsgruppen </w:t>
      </w:r>
      <w:r w:rsidR="00702AEB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sammanträder minst 1 ggn/månad och </w:t>
      </w:r>
      <w:r w:rsidR="00155278" w:rsidRPr="004B7AD9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rapporterar till </w:t>
      </w:r>
      <w:r w:rsidR="00702AEB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styrelsen via en </w:t>
      </w:r>
      <w:r w:rsidR="0001566F">
        <w:rPr>
          <w:rFonts w:asciiTheme="minorHAnsi" w:hAnsiTheme="minorHAnsi" w:cstheme="minorHAnsi"/>
          <w:color w:val="000000"/>
          <w:sz w:val="22"/>
          <w:szCs w:val="22"/>
          <w:lang w:val="sv-SE"/>
        </w:rPr>
        <w:t>styrgrupp</w:t>
      </w:r>
      <w:r w:rsidR="00155278" w:rsidRPr="004B7AD9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bestående av två-tre styrelsemedlemmar.</w:t>
      </w:r>
    </w:p>
    <w:p w14:paraId="4C0F3B2C" w14:textId="77777777" w:rsidR="00A42FF8" w:rsidRDefault="00A42FF8" w:rsidP="00A42FF8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sv-SE"/>
        </w:rPr>
      </w:pPr>
    </w:p>
    <w:p w14:paraId="58CDB9F0" w14:textId="77777777" w:rsidR="00341CD8" w:rsidRDefault="00341CD8" w:rsidP="00512DA6">
      <w:pPr>
        <w:rPr>
          <w:lang w:val="sv-SE"/>
        </w:rPr>
      </w:pPr>
    </w:p>
    <w:p w14:paraId="4627DEB8" w14:textId="77777777" w:rsidR="00C461B5" w:rsidRDefault="00C461B5" w:rsidP="00C461B5">
      <w:pPr>
        <w:rPr>
          <w:lang w:val="sv-SE"/>
        </w:rPr>
      </w:pPr>
    </w:p>
    <w:p w14:paraId="20A40325" w14:textId="77777777" w:rsidR="00C461B5" w:rsidRDefault="00C461B5" w:rsidP="00C461B5">
      <w:pPr>
        <w:rPr>
          <w:lang w:val="sv-SE"/>
        </w:rPr>
      </w:pPr>
    </w:p>
    <w:p w14:paraId="19B74469" w14:textId="77777777" w:rsidR="00C461B5" w:rsidRDefault="00C461B5" w:rsidP="00C461B5">
      <w:pPr>
        <w:rPr>
          <w:lang w:val="sv-SE"/>
        </w:rPr>
      </w:pPr>
    </w:p>
    <w:p w14:paraId="6A2D5859" w14:textId="77777777" w:rsidR="00C461B5" w:rsidRDefault="00C461B5" w:rsidP="00C461B5">
      <w:pPr>
        <w:rPr>
          <w:lang w:val="sv-SE"/>
        </w:rPr>
      </w:pPr>
    </w:p>
    <w:p w14:paraId="5C228E47" w14:textId="39A3D4B0" w:rsidR="00C461B5" w:rsidRPr="00A1430C" w:rsidRDefault="00C461B5" w:rsidP="00C461B5">
      <w:pPr>
        <w:pStyle w:val="Rubrik2"/>
        <w:rPr>
          <w:lang w:val="sv-SE"/>
        </w:rPr>
      </w:pPr>
      <w:r>
        <w:rPr>
          <w:lang w:val="sv-SE"/>
        </w:rPr>
        <w:t>Intresseanmälan</w:t>
      </w:r>
    </w:p>
    <w:p w14:paraId="47695A38" w14:textId="68A34F35" w:rsidR="00AB40BA" w:rsidRDefault="00AB40BA" w:rsidP="00C461B5">
      <w:pPr>
        <w:rPr>
          <w:lang w:val="sv-SE"/>
        </w:rPr>
      </w:pPr>
      <w:r>
        <w:rPr>
          <w:lang w:val="sv-SE"/>
        </w:rPr>
        <w:t xml:space="preserve">Är du intresserad av att </w:t>
      </w:r>
      <w:r w:rsidR="00507AE9">
        <w:rPr>
          <w:lang w:val="sv-SE"/>
        </w:rPr>
        <w:t xml:space="preserve">medverka till att </w:t>
      </w:r>
      <w:r w:rsidR="00BB22D3">
        <w:rPr>
          <w:lang w:val="sv-SE"/>
        </w:rPr>
        <w:t>skapa ett allaktivitetshus i Guldhedsgården skicka in en intresseanmälan till:</w:t>
      </w:r>
    </w:p>
    <w:p w14:paraId="6755BB59" w14:textId="127B2BFE" w:rsidR="00BB22D3" w:rsidRDefault="00BF4CEB" w:rsidP="00BB22D3">
      <w:pPr>
        <w:rPr>
          <w:lang w:val="sv-SE"/>
        </w:rPr>
      </w:pPr>
      <w:hyperlink r:id="rId5" w:history="1">
        <w:r w:rsidR="00A05B9B" w:rsidRPr="00F7222F">
          <w:rPr>
            <w:rStyle w:val="Hyperlnk"/>
            <w:lang w:val="sv-SE"/>
          </w:rPr>
          <w:t>styrelsen@brfnorraguldheden.se</w:t>
        </w:r>
      </w:hyperlink>
      <w:r w:rsidR="00A05B9B">
        <w:rPr>
          <w:lang w:val="sv-SE"/>
        </w:rPr>
        <w:t xml:space="preserve"> </w:t>
      </w:r>
    </w:p>
    <w:p w14:paraId="4FA0BF84" w14:textId="534C7D01" w:rsidR="00E45D22" w:rsidRDefault="00623E04" w:rsidP="00C461B5">
      <w:pPr>
        <w:rPr>
          <w:rFonts w:cstheme="minorHAnsi"/>
          <w:lang w:val="sv-SE"/>
        </w:rPr>
      </w:pPr>
      <w:r>
        <w:rPr>
          <w:lang w:val="sv-SE"/>
        </w:rPr>
        <w:t xml:space="preserve">Din anmälan bör innehålla en kort beskrivning av </w:t>
      </w:r>
      <w:r w:rsidR="007705B2">
        <w:rPr>
          <w:lang w:val="sv-SE"/>
        </w:rPr>
        <w:t>dina intressen, din yrkesbakgrund</w:t>
      </w:r>
      <w:r w:rsidR="00CF05D6">
        <w:rPr>
          <w:lang w:val="sv-SE"/>
        </w:rPr>
        <w:t xml:space="preserve"> eller andra erfarenheter som du tror skulle vara värdefulla i detta sammanhang</w:t>
      </w:r>
      <w:r w:rsidR="00050038">
        <w:rPr>
          <w:lang w:val="sv-SE"/>
        </w:rPr>
        <w:t>.</w:t>
      </w:r>
      <w:r w:rsidR="00C461B5">
        <w:rPr>
          <w:lang w:val="sv-SE"/>
        </w:rPr>
        <w:t xml:space="preserve"> Anmälan skall vara inskickad senast den 30 april 2024.</w:t>
      </w:r>
      <w:r w:rsidR="00FF2026" w:rsidRPr="00A140EB">
        <w:rPr>
          <w:rFonts w:cstheme="minorHAnsi"/>
          <w:color w:val="3C4043"/>
          <w:spacing w:val="3"/>
          <w:lang w:val="sv-SE"/>
        </w:rPr>
        <w:br/>
      </w:r>
    </w:p>
    <w:sectPr w:rsidR="00E45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83E15"/>
    <w:multiLevelType w:val="hybridMultilevel"/>
    <w:tmpl w:val="77429C92"/>
    <w:lvl w:ilvl="0" w:tplc="F99C9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05648"/>
    <w:multiLevelType w:val="hybridMultilevel"/>
    <w:tmpl w:val="709440CC"/>
    <w:lvl w:ilvl="0" w:tplc="A38E13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212375">
    <w:abstractNumId w:val="1"/>
  </w:num>
  <w:num w:numId="2" w16cid:durableId="1004895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63"/>
    <w:rsid w:val="00002E19"/>
    <w:rsid w:val="0001566F"/>
    <w:rsid w:val="00036057"/>
    <w:rsid w:val="00050038"/>
    <w:rsid w:val="00077EC8"/>
    <w:rsid w:val="00080092"/>
    <w:rsid w:val="00096D44"/>
    <w:rsid w:val="000A050A"/>
    <w:rsid w:val="000B2F43"/>
    <w:rsid w:val="000C0259"/>
    <w:rsid w:val="000D55E6"/>
    <w:rsid w:val="000E26E7"/>
    <w:rsid w:val="000E4702"/>
    <w:rsid w:val="000E4B45"/>
    <w:rsid w:val="00134456"/>
    <w:rsid w:val="00151ADC"/>
    <w:rsid w:val="00155278"/>
    <w:rsid w:val="00164764"/>
    <w:rsid w:val="00185413"/>
    <w:rsid w:val="0019484A"/>
    <w:rsid w:val="001C5E63"/>
    <w:rsid w:val="001C751C"/>
    <w:rsid w:val="0020136A"/>
    <w:rsid w:val="00264784"/>
    <w:rsid w:val="00290103"/>
    <w:rsid w:val="00292603"/>
    <w:rsid w:val="00296573"/>
    <w:rsid w:val="002A1E4F"/>
    <w:rsid w:val="002D4ECF"/>
    <w:rsid w:val="00306865"/>
    <w:rsid w:val="00314FD4"/>
    <w:rsid w:val="00331EDB"/>
    <w:rsid w:val="00335E52"/>
    <w:rsid w:val="00336519"/>
    <w:rsid w:val="003409BD"/>
    <w:rsid w:val="00341CD8"/>
    <w:rsid w:val="00373DFB"/>
    <w:rsid w:val="00387913"/>
    <w:rsid w:val="003B583D"/>
    <w:rsid w:val="003B771D"/>
    <w:rsid w:val="003B7BBC"/>
    <w:rsid w:val="00416700"/>
    <w:rsid w:val="004725A6"/>
    <w:rsid w:val="0049608E"/>
    <w:rsid w:val="00497DAF"/>
    <w:rsid w:val="004B7AD9"/>
    <w:rsid w:val="004C6B7F"/>
    <w:rsid w:val="004E0E6C"/>
    <w:rsid w:val="004E433C"/>
    <w:rsid w:val="004E6C86"/>
    <w:rsid w:val="00504EEE"/>
    <w:rsid w:val="00507AE9"/>
    <w:rsid w:val="00512DA6"/>
    <w:rsid w:val="00514C1A"/>
    <w:rsid w:val="0054555B"/>
    <w:rsid w:val="00547A09"/>
    <w:rsid w:val="005906BF"/>
    <w:rsid w:val="00597674"/>
    <w:rsid w:val="005A0813"/>
    <w:rsid w:val="005D221C"/>
    <w:rsid w:val="005D5B7A"/>
    <w:rsid w:val="005E3709"/>
    <w:rsid w:val="00612489"/>
    <w:rsid w:val="00617D78"/>
    <w:rsid w:val="00623E04"/>
    <w:rsid w:val="00672A25"/>
    <w:rsid w:val="006C561C"/>
    <w:rsid w:val="006D6111"/>
    <w:rsid w:val="006E0A79"/>
    <w:rsid w:val="006E4751"/>
    <w:rsid w:val="00702AEB"/>
    <w:rsid w:val="007165C6"/>
    <w:rsid w:val="00735641"/>
    <w:rsid w:val="007705B2"/>
    <w:rsid w:val="00773975"/>
    <w:rsid w:val="0077645F"/>
    <w:rsid w:val="00784C5D"/>
    <w:rsid w:val="00795BA5"/>
    <w:rsid w:val="007B148C"/>
    <w:rsid w:val="007D3C34"/>
    <w:rsid w:val="007F1D18"/>
    <w:rsid w:val="007F513D"/>
    <w:rsid w:val="008056F4"/>
    <w:rsid w:val="00810017"/>
    <w:rsid w:val="008128A5"/>
    <w:rsid w:val="00817B7C"/>
    <w:rsid w:val="00846E15"/>
    <w:rsid w:val="00876F69"/>
    <w:rsid w:val="00882F97"/>
    <w:rsid w:val="00897FE7"/>
    <w:rsid w:val="008C24A8"/>
    <w:rsid w:val="008C59B4"/>
    <w:rsid w:val="008F2428"/>
    <w:rsid w:val="00911A63"/>
    <w:rsid w:val="00920006"/>
    <w:rsid w:val="00926CEB"/>
    <w:rsid w:val="0094331B"/>
    <w:rsid w:val="0095702F"/>
    <w:rsid w:val="009613D8"/>
    <w:rsid w:val="009774EE"/>
    <w:rsid w:val="00995331"/>
    <w:rsid w:val="009A24B6"/>
    <w:rsid w:val="009A32DA"/>
    <w:rsid w:val="009B294A"/>
    <w:rsid w:val="009B7FBC"/>
    <w:rsid w:val="00A05B9B"/>
    <w:rsid w:val="00A140EB"/>
    <w:rsid w:val="00A1430C"/>
    <w:rsid w:val="00A42FF8"/>
    <w:rsid w:val="00A53BEF"/>
    <w:rsid w:val="00A617D3"/>
    <w:rsid w:val="00A645E3"/>
    <w:rsid w:val="00A65527"/>
    <w:rsid w:val="00A704C7"/>
    <w:rsid w:val="00A72765"/>
    <w:rsid w:val="00A802EC"/>
    <w:rsid w:val="00A85358"/>
    <w:rsid w:val="00AA2509"/>
    <w:rsid w:val="00AB13AC"/>
    <w:rsid w:val="00AB40BA"/>
    <w:rsid w:val="00AC4D97"/>
    <w:rsid w:val="00AF7493"/>
    <w:rsid w:val="00B07EDD"/>
    <w:rsid w:val="00B11743"/>
    <w:rsid w:val="00B215D1"/>
    <w:rsid w:val="00B30698"/>
    <w:rsid w:val="00B4052C"/>
    <w:rsid w:val="00B432D4"/>
    <w:rsid w:val="00B44003"/>
    <w:rsid w:val="00B6455B"/>
    <w:rsid w:val="00B66529"/>
    <w:rsid w:val="00B67358"/>
    <w:rsid w:val="00B80416"/>
    <w:rsid w:val="00B97204"/>
    <w:rsid w:val="00BA67E3"/>
    <w:rsid w:val="00BB22D3"/>
    <w:rsid w:val="00BE5B2D"/>
    <w:rsid w:val="00BF4CEB"/>
    <w:rsid w:val="00C034C4"/>
    <w:rsid w:val="00C056DE"/>
    <w:rsid w:val="00C449E4"/>
    <w:rsid w:val="00C461B5"/>
    <w:rsid w:val="00C6316E"/>
    <w:rsid w:val="00C96F66"/>
    <w:rsid w:val="00CD6B7A"/>
    <w:rsid w:val="00CF05D6"/>
    <w:rsid w:val="00CF4642"/>
    <w:rsid w:val="00D32C49"/>
    <w:rsid w:val="00D37957"/>
    <w:rsid w:val="00D5580E"/>
    <w:rsid w:val="00D56CFB"/>
    <w:rsid w:val="00D64ABC"/>
    <w:rsid w:val="00D76AE2"/>
    <w:rsid w:val="00D91FE3"/>
    <w:rsid w:val="00DF076C"/>
    <w:rsid w:val="00DF6A26"/>
    <w:rsid w:val="00E21DA6"/>
    <w:rsid w:val="00E21FD6"/>
    <w:rsid w:val="00E33387"/>
    <w:rsid w:val="00E346E1"/>
    <w:rsid w:val="00E37C6C"/>
    <w:rsid w:val="00E45D22"/>
    <w:rsid w:val="00E573EC"/>
    <w:rsid w:val="00E63B56"/>
    <w:rsid w:val="00E71931"/>
    <w:rsid w:val="00E828DE"/>
    <w:rsid w:val="00E97A97"/>
    <w:rsid w:val="00E97C62"/>
    <w:rsid w:val="00EA0811"/>
    <w:rsid w:val="00EC55C7"/>
    <w:rsid w:val="00EF3B27"/>
    <w:rsid w:val="00F01924"/>
    <w:rsid w:val="00F01EAA"/>
    <w:rsid w:val="00F56690"/>
    <w:rsid w:val="00F81D4F"/>
    <w:rsid w:val="00F86756"/>
    <w:rsid w:val="00F908C3"/>
    <w:rsid w:val="00F96319"/>
    <w:rsid w:val="00FA5194"/>
    <w:rsid w:val="00FC1DB6"/>
    <w:rsid w:val="00FC3DDD"/>
    <w:rsid w:val="00FE7FA0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064A4"/>
  <w15:chartTrackingRefBased/>
  <w15:docId w15:val="{63961FA0-AA0F-4468-874A-1EF8989E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11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360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365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11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b">
    <w:name w:val="Normal (Web)"/>
    <w:basedOn w:val="Normal"/>
    <w:uiPriority w:val="99"/>
    <w:unhideWhenUsed/>
    <w:rsid w:val="00E4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Rubrik2Char">
    <w:name w:val="Rubrik 2 Char"/>
    <w:basedOn w:val="Standardstycketeckensnitt"/>
    <w:link w:val="Rubrik2"/>
    <w:uiPriority w:val="9"/>
    <w:rsid w:val="000360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612489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3365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A05B9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05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3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yrelsen@brfnorraguldheden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Lidén</dc:creator>
  <cp:keywords/>
  <dc:description/>
  <cp:lastModifiedBy>Eva Lidén</cp:lastModifiedBy>
  <cp:revision>3</cp:revision>
  <dcterms:created xsi:type="dcterms:W3CDTF">2024-03-14T08:32:00Z</dcterms:created>
  <dcterms:modified xsi:type="dcterms:W3CDTF">2024-03-21T15:28:00Z</dcterms:modified>
</cp:coreProperties>
</file>